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D13" w:rsidRDefault="00E37D13" w:rsidP="00F252BE">
      <w:pPr>
        <w:pStyle w:val="KeinLeerraum"/>
        <w:ind w:left="-284"/>
        <w:jc w:val="both"/>
        <w:rPr>
          <w:rFonts w:ascii="Garamond" w:hAnsi="Garamond"/>
          <w:b/>
          <w:sz w:val="28"/>
        </w:rPr>
      </w:pPr>
    </w:p>
    <w:p w:rsidR="00BE5AD7" w:rsidRDefault="004E559F" w:rsidP="00BE5AD7">
      <w:pPr>
        <w:spacing w:line="400" w:lineRule="exact"/>
        <w:ind w:left="0" w:firstLine="0"/>
        <w:jc w:val="center"/>
        <w:rPr>
          <w:rFonts w:ascii="Garamond" w:hAnsi="Garamond"/>
          <w:b/>
          <w:spacing w:val="0"/>
          <w:sz w:val="40"/>
          <w:szCs w:val="40"/>
        </w:rPr>
      </w:pPr>
      <w:r w:rsidRPr="004E559F">
        <w:rPr>
          <w:rFonts w:ascii="Garamond" w:hAnsi="Garamond"/>
          <w:b/>
          <w:spacing w:val="0"/>
          <w:sz w:val="40"/>
          <w:szCs w:val="40"/>
        </w:rPr>
        <w:t>Staatsrechtslehrertagung</w:t>
      </w:r>
    </w:p>
    <w:p w:rsidR="0035582B" w:rsidRPr="004E559F" w:rsidRDefault="0035582B" w:rsidP="0035582B">
      <w:pPr>
        <w:spacing w:line="400" w:lineRule="exact"/>
        <w:ind w:left="0" w:firstLine="0"/>
        <w:jc w:val="center"/>
        <w:rPr>
          <w:rFonts w:ascii="Garamond" w:hAnsi="Garamond"/>
          <w:b/>
          <w:spacing w:val="0"/>
          <w:sz w:val="40"/>
          <w:szCs w:val="40"/>
        </w:rPr>
      </w:pPr>
      <w:r>
        <w:rPr>
          <w:rFonts w:ascii="Garamond" w:hAnsi="Garamond"/>
          <w:b/>
          <w:spacing w:val="0"/>
          <w:sz w:val="40"/>
          <w:szCs w:val="40"/>
        </w:rPr>
        <w:t>in Marburg</w:t>
      </w:r>
    </w:p>
    <w:p w:rsidR="0035582B" w:rsidRPr="00C66512" w:rsidRDefault="0035582B" w:rsidP="00BE5AD7">
      <w:pPr>
        <w:spacing w:line="400" w:lineRule="exact"/>
        <w:ind w:left="0" w:firstLine="0"/>
        <w:jc w:val="center"/>
        <w:rPr>
          <w:rFonts w:ascii="Garamond" w:hAnsi="Garamond"/>
          <w:b/>
          <w:spacing w:val="0"/>
          <w:sz w:val="32"/>
          <w:szCs w:val="32"/>
        </w:rPr>
      </w:pPr>
    </w:p>
    <w:p w:rsidR="00BE5AD7" w:rsidRPr="00C356B3" w:rsidRDefault="00CA16D0" w:rsidP="00CA16D0">
      <w:pPr>
        <w:tabs>
          <w:tab w:val="left" w:pos="5263"/>
        </w:tabs>
        <w:spacing w:line="480" w:lineRule="auto"/>
        <w:ind w:left="0" w:firstLine="0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ab/>
      </w:r>
    </w:p>
    <w:p w:rsidR="00C66512" w:rsidRDefault="001956E7" w:rsidP="00C66512">
      <w:pPr>
        <w:pStyle w:val="Defaul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Bitte senden Sie das Dokument ausgefüllt an:</w:t>
      </w:r>
      <w:r>
        <w:rPr>
          <w:rFonts w:ascii="Garamond" w:hAnsi="Garamond"/>
          <w:sz w:val="28"/>
          <w:szCs w:val="28"/>
        </w:rPr>
        <w:br/>
        <w:t>sekretariat.mueller-franken@staff.uni-marburg.de</w:t>
      </w:r>
      <w:bookmarkStart w:id="0" w:name="_GoBack"/>
      <w:bookmarkEnd w:id="0"/>
    </w:p>
    <w:p w:rsidR="000C741B" w:rsidRPr="000C741B" w:rsidRDefault="000C741B" w:rsidP="00C66512">
      <w:pPr>
        <w:pStyle w:val="Default"/>
        <w:rPr>
          <w:rFonts w:ascii="Garamond" w:hAnsi="Garamond"/>
          <w:sz w:val="28"/>
          <w:szCs w:val="28"/>
        </w:rPr>
      </w:pPr>
    </w:p>
    <w:p w:rsidR="00C66512" w:rsidRPr="000C741B" w:rsidRDefault="00C66512" w:rsidP="00C66512">
      <w:pPr>
        <w:pStyle w:val="Default"/>
        <w:rPr>
          <w:rFonts w:ascii="Garamond" w:hAnsi="Garamond"/>
          <w:sz w:val="28"/>
          <w:szCs w:val="28"/>
        </w:rPr>
      </w:pPr>
    </w:p>
    <w:p w:rsidR="00C66512" w:rsidRPr="000C741B" w:rsidRDefault="00B94120" w:rsidP="00C66512">
      <w:pPr>
        <w:pStyle w:val="Default"/>
        <w:rPr>
          <w:rFonts w:ascii="Garamond" w:hAnsi="Garamond"/>
          <w:b/>
          <w:sz w:val="28"/>
          <w:szCs w:val="28"/>
        </w:rPr>
      </w:pPr>
      <w:r w:rsidRPr="000C741B">
        <w:rPr>
          <w:rFonts w:ascii="Garamond" w:hAnsi="Garamond"/>
          <w:b/>
          <w:sz w:val="28"/>
          <w:szCs w:val="28"/>
        </w:rPr>
        <w:t>Mittwoch, 9. Oktober 2019</w:t>
      </w:r>
    </w:p>
    <w:p w:rsidR="00C66512" w:rsidRPr="000C741B" w:rsidRDefault="00C66512" w:rsidP="00C66512">
      <w:pPr>
        <w:pStyle w:val="Default"/>
        <w:rPr>
          <w:rFonts w:ascii="Garamond" w:hAnsi="Garamond"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8401"/>
      </w:tblGrid>
      <w:tr w:rsidR="00B94120" w:rsidRPr="000C741B" w:rsidTr="000C741B">
        <w:sdt>
          <w:sdtPr>
            <w:rPr>
              <w:rFonts w:ascii="Garamond" w:hAnsi="Garamond"/>
              <w:sz w:val="28"/>
              <w:szCs w:val="28"/>
            </w:rPr>
            <w:id w:val="1026217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B94120" w:rsidRPr="000C741B" w:rsidRDefault="000D5EE4" w:rsidP="000C741B">
                <w:pPr>
                  <w:pStyle w:val="Default"/>
                  <w:spacing w:line="276" w:lineRule="auto"/>
                  <w:jc w:val="center"/>
                  <w:rPr>
                    <w:rFonts w:ascii="Garamond" w:hAnsi="Garamond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37" w:type="dxa"/>
          </w:tcPr>
          <w:p w:rsidR="00B94120" w:rsidRPr="000C741B" w:rsidRDefault="00B94120" w:rsidP="00B94120">
            <w:pPr>
              <w:pStyle w:val="Default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0C741B">
              <w:rPr>
                <w:rFonts w:ascii="Garamond" w:hAnsi="Garamond"/>
                <w:sz w:val="28"/>
                <w:szCs w:val="28"/>
              </w:rPr>
              <w:t>Gesprächskreis Verwaltung</w:t>
            </w:r>
          </w:p>
        </w:tc>
      </w:tr>
      <w:tr w:rsidR="00B94120" w:rsidRPr="000C741B" w:rsidTr="000C741B">
        <w:sdt>
          <w:sdtPr>
            <w:rPr>
              <w:rFonts w:ascii="Garamond" w:hAnsi="Garamond"/>
              <w:sz w:val="28"/>
              <w:szCs w:val="28"/>
            </w:rPr>
            <w:id w:val="-357584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B94120" w:rsidRPr="000C741B" w:rsidRDefault="000D5EE4" w:rsidP="000C741B">
                <w:pPr>
                  <w:pStyle w:val="Default"/>
                  <w:spacing w:line="276" w:lineRule="auto"/>
                  <w:jc w:val="center"/>
                  <w:rPr>
                    <w:rFonts w:ascii="Garamond" w:hAnsi="Garamond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37" w:type="dxa"/>
          </w:tcPr>
          <w:p w:rsidR="00B94120" w:rsidRPr="000C741B" w:rsidRDefault="00B94120" w:rsidP="00B94120">
            <w:pPr>
              <w:pStyle w:val="Default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0C741B">
              <w:rPr>
                <w:rFonts w:ascii="Garamond" w:hAnsi="Garamond"/>
                <w:sz w:val="28"/>
                <w:szCs w:val="28"/>
              </w:rPr>
              <w:t>Gesprächskreis Europäisches Verfassungsrecht</w:t>
            </w:r>
          </w:p>
        </w:tc>
      </w:tr>
      <w:tr w:rsidR="00B94120" w:rsidRPr="000C741B" w:rsidTr="000C741B">
        <w:sdt>
          <w:sdtPr>
            <w:rPr>
              <w:rFonts w:ascii="Garamond" w:hAnsi="Garamond"/>
              <w:sz w:val="28"/>
              <w:szCs w:val="28"/>
            </w:rPr>
            <w:id w:val="-504903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B94120" w:rsidRPr="000C741B" w:rsidRDefault="000D5EE4" w:rsidP="000C741B">
                <w:pPr>
                  <w:pStyle w:val="Default"/>
                  <w:spacing w:line="276" w:lineRule="auto"/>
                  <w:jc w:val="center"/>
                  <w:rPr>
                    <w:rFonts w:ascii="Garamond" w:hAnsi="Garamond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37" w:type="dxa"/>
          </w:tcPr>
          <w:p w:rsidR="00B94120" w:rsidRPr="000C741B" w:rsidRDefault="00B94120" w:rsidP="00B94120">
            <w:pPr>
              <w:pStyle w:val="Default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0C741B">
              <w:rPr>
                <w:rFonts w:ascii="Garamond" w:hAnsi="Garamond"/>
                <w:sz w:val="28"/>
                <w:szCs w:val="28"/>
              </w:rPr>
              <w:t>Gesprächskreis Grundlagen des Öffentlichen Rechts</w:t>
            </w:r>
          </w:p>
        </w:tc>
      </w:tr>
      <w:tr w:rsidR="00B94120" w:rsidRPr="000C741B" w:rsidTr="000C741B">
        <w:sdt>
          <w:sdtPr>
            <w:rPr>
              <w:rFonts w:ascii="Garamond" w:hAnsi="Garamond"/>
              <w:sz w:val="28"/>
              <w:szCs w:val="28"/>
            </w:rPr>
            <w:id w:val="-1257353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B94120" w:rsidRPr="000C741B" w:rsidRDefault="000D5EE4" w:rsidP="000C741B">
                <w:pPr>
                  <w:pStyle w:val="Default"/>
                  <w:spacing w:line="276" w:lineRule="auto"/>
                  <w:jc w:val="center"/>
                  <w:rPr>
                    <w:rFonts w:ascii="Garamond" w:hAnsi="Garamond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37" w:type="dxa"/>
          </w:tcPr>
          <w:p w:rsidR="00B94120" w:rsidRPr="000C741B" w:rsidRDefault="00B94120" w:rsidP="00B94120">
            <w:pPr>
              <w:pStyle w:val="Default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0C741B">
              <w:rPr>
                <w:rFonts w:ascii="Garamond" w:hAnsi="Garamond"/>
                <w:sz w:val="28"/>
                <w:szCs w:val="28"/>
              </w:rPr>
              <w:t>Stadtführung Marburger Altstadt</w:t>
            </w:r>
            <w:r w:rsidR="001956E7">
              <w:rPr>
                <w:rFonts w:ascii="Garamond" w:hAnsi="Garamond"/>
                <w:sz w:val="28"/>
                <w:szCs w:val="28"/>
              </w:rPr>
              <w:t xml:space="preserve"> (3 Euro)</w:t>
            </w:r>
          </w:p>
        </w:tc>
      </w:tr>
      <w:tr w:rsidR="00B94120" w:rsidRPr="000C741B" w:rsidTr="000C741B">
        <w:sdt>
          <w:sdtPr>
            <w:rPr>
              <w:rFonts w:ascii="Garamond" w:hAnsi="Garamond"/>
              <w:sz w:val="28"/>
              <w:szCs w:val="28"/>
            </w:rPr>
            <w:id w:val="-233696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B94120" w:rsidRPr="000C741B" w:rsidRDefault="000D5EE4" w:rsidP="000C741B">
                <w:pPr>
                  <w:pStyle w:val="Default"/>
                  <w:spacing w:line="276" w:lineRule="auto"/>
                  <w:jc w:val="center"/>
                  <w:rPr>
                    <w:rFonts w:ascii="Garamond" w:hAnsi="Garamond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37" w:type="dxa"/>
          </w:tcPr>
          <w:p w:rsidR="00B94120" w:rsidRPr="000C741B" w:rsidRDefault="00B94120" w:rsidP="00B94120">
            <w:pPr>
              <w:pStyle w:val="Default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0C741B">
              <w:rPr>
                <w:rFonts w:ascii="Garamond" w:hAnsi="Garamond"/>
                <w:sz w:val="28"/>
                <w:szCs w:val="28"/>
              </w:rPr>
              <w:t>Stadtführung Elisabethkirche</w:t>
            </w:r>
            <w:r w:rsidR="001956E7">
              <w:rPr>
                <w:rFonts w:ascii="Garamond" w:hAnsi="Garamond"/>
                <w:sz w:val="28"/>
                <w:szCs w:val="28"/>
              </w:rPr>
              <w:t>/Altstadt (5 Euro)</w:t>
            </w:r>
          </w:p>
        </w:tc>
      </w:tr>
      <w:tr w:rsidR="00B94120" w:rsidRPr="000C741B" w:rsidTr="000C741B">
        <w:sdt>
          <w:sdtPr>
            <w:rPr>
              <w:rFonts w:ascii="Garamond" w:hAnsi="Garamond"/>
              <w:sz w:val="28"/>
              <w:szCs w:val="28"/>
            </w:rPr>
            <w:id w:val="1663278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B94120" w:rsidRPr="000C741B" w:rsidRDefault="000D5EE4" w:rsidP="000C741B">
                <w:pPr>
                  <w:pStyle w:val="Default"/>
                  <w:spacing w:line="276" w:lineRule="auto"/>
                  <w:jc w:val="center"/>
                  <w:rPr>
                    <w:rFonts w:ascii="Garamond" w:hAnsi="Garamond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37" w:type="dxa"/>
          </w:tcPr>
          <w:p w:rsidR="00B94120" w:rsidRPr="000C741B" w:rsidRDefault="00B94120" w:rsidP="00B94120">
            <w:pPr>
              <w:pStyle w:val="Default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0C741B">
              <w:rPr>
                <w:rFonts w:ascii="Garamond" w:hAnsi="Garamond"/>
                <w:sz w:val="28"/>
                <w:szCs w:val="28"/>
              </w:rPr>
              <w:t>Mitgliederversammlung</w:t>
            </w:r>
          </w:p>
        </w:tc>
      </w:tr>
      <w:tr w:rsidR="00B94120" w:rsidRPr="000C741B" w:rsidTr="000C741B">
        <w:sdt>
          <w:sdtPr>
            <w:rPr>
              <w:rFonts w:ascii="Garamond" w:hAnsi="Garamond"/>
              <w:sz w:val="28"/>
              <w:szCs w:val="28"/>
            </w:rPr>
            <w:id w:val="-1373843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B94120" w:rsidRPr="000C741B" w:rsidRDefault="000D5EE4" w:rsidP="000C741B">
                <w:pPr>
                  <w:pStyle w:val="Default"/>
                  <w:spacing w:line="276" w:lineRule="auto"/>
                  <w:jc w:val="center"/>
                  <w:rPr>
                    <w:rFonts w:ascii="Garamond" w:hAnsi="Garamond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37" w:type="dxa"/>
          </w:tcPr>
          <w:p w:rsidR="00B94120" w:rsidRPr="000C741B" w:rsidRDefault="00B94120" w:rsidP="00B94120">
            <w:pPr>
              <w:pStyle w:val="Default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0C741B">
              <w:rPr>
                <w:rFonts w:ascii="Garamond" w:hAnsi="Garamond"/>
                <w:sz w:val="28"/>
                <w:szCs w:val="28"/>
              </w:rPr>
              <w:t>Begrüßungskaffee</w:t>
            </w:r>
          </w:p>
        </w:tc>
      </w:tr>
      <w:tr w:rsidR="00B94120" w:rsidRPr="000C741B" w:rsidTr="000C741B">
        <w:sdt>
          <w:sdtPr>
            <w:rPr>
              <w:rFonts w:ascii="Garamond" w:hAnsi="Garamond"/>
              <w:sz w:val="28"/>
              <w:szCs w:val="28"/>
            </w:rPr>
            <w:id w:val="261730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B94120" w:rsidRPr="000C741B" w:rsidRDefault="000D5EE4" w:rsidP="000C741B">
                <w:pPr>
                  <w:pStyle w:val="Default"/>
                  <w:spacing w:line="276" w:lineRule="auto"/>
                  <w:jc w:val="center"/>
                  <w:rPr>
                    <w:rFonts w:ascii="Garamond" w:hAnsi="Garamond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37" w:type="dxa"/>
          </w:tcPr>
          <w:p w:rsidR="00B94120" w:rsidRPr="000C741B" w:rsidRDefault="00B94120" w:rsidP="00B94120">
            <w:pPr>
              <w:pStyle w:val="Default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0C741B">
              <w:rPr>
                <w:rFonts w:ascii="Garamond" w:hAnsi="Garamond"/>
                <w:sz w:val="28"/>
                <w:szCs w:val="28"/>
              </w:rPr>
              <w:t>Eröffnungsempfang Universität und Stadt Marburg</w:t>
            </w:r>
          </w:p>
        </w:tc>
      </w:tr>
    </w:tbl>
    <w:p w:rsidR="00C66512" w:rsidRPr="000C741B" w:rsidRDefault="00C66512" w:rsidP="00C66512">
      <w:pPr>
        <w:pStyle w:val="Default"/>
        <w:rPr>
          <w:rFonts w:ascii="Garamond" w:hAnsi="Garamond"/>
          <w:sz w:val="28"/>
          <w:szCs w:val="28"/>
        </w:rPr>
      </w:pPr>
    </w:p>
    <w:p w:rsidR="00B94120" w:rsidRPr="000C741B" w:rsidRDefault="00B94120" w:rsidP="00C66512">
      <w:pPr>
        <w:pStyle w:val="Default"/>
        <w:rPr>
          <w:rFonts w:ascii="Garamond" w:hAnsi="Garamond"/>
          <w:sz w:val="28"/>
          <w:szCs w:val="28"/>
        </w:rPr>
      </w:pPr>
    </w:p>
    <w:p w:rsidR="00C66512" w:rsidRPr="000C741B" w:rsidRDefault="00B94120" w:rsidP="00C66512">
      <w:pPr>
        <w:pStyle w:val="Default"/>
        <w:rPr>
          <w:rFonts w:ascii="Garamond" w:hAnsi="Garamond"/>
          <w:b/>
          <w:sz w:val="28"/>
          <w:szCs w:val="28"/>
        </w:rPr>
      </w:pPr>
      <w:r w:rsidRPr="000C741B">
        <w:rPr>
          <w:rFonts w:ascii="Garamond" w:hAnsi="Garamond"/>
          <w:b/>
          <w:sz w:val="28"/>
          <w:szCs w:val="28"/>
        </w:rPr>
        <w:t>Donnerstag, 10. Oktober 2019</w:t>
      </w:r>
    </w:p>
    <w:p w:rsidR="00C66512" w:rsidRPr="000C741B" w:rsidRDefault="00C66512" w:rsidP="00C66512">
      <w:pPr>
        <w:pStyle w:val="Default"/>
        <w:rPr>
          <w:rFonts w:ascii="Garamond" w:hAnsi="Garamond"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8401"/>
      </w:tblGrid>
      <w:tr w:rsidR="00C66512" w:rsidRPr="000C741B" w:rsidTr="000C741B">
        <w:sdt>
          <w:sdtPr>
            <w:rPr>
              <w:rFonts w:ascii="Garamond" w:hAnsi="Garamond"/>
              <w:sz w:val="28"/>
              <w:szCs w:val="28"/>
            </w:rPr>
            <w:id w:val="-1902428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C66512" w:rsidRPr="000C741B" w:rsidRDefault="000C741B" w:rsidP="000C741B">
                <w:pPr>
                  <w:pStyle w:val="Default"/>
                  <w:spacing w:line="276" w:lineRule="auto"/>
                  <w:jc w:val="center"/>
                  <w:rPr>
                    <w:rFonts w:ascii="Garamond" w:hAnsi="Garamond"/>
                    <w:sz w:val="28"/>
                    <w:szCs w:val="28"/>
                  </w:rPr>
                </w:pPr>
                <w:r w:rsidRPr="000C741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37" w:type="dxa"/>
          </w:tcPr>
          <w:p w:rsidR="00C66512" w:rsidRPr="000C741B" w:rsidRDefault="000C741B" w:rsidP="00B94120">
            <w:pPr>
              <w:pStyle w:val="Default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0C741B">
              <w:rPr>
                <w:rFonts w:ascii="Garamond" w:hAnsi="Garamond"/>
                <w:sz w:val="28"/>
                <w:szCs w:val="28"/>
              </w:rPr>
              <w:t>Wissenschaftliches Programm</w:t>
            </w:r>
          </w:p>
        </w:tc>
      </w:tr>
      <w:tr w:rsidR="00C66512" w:rsidRPr="000C741B" w:rsidTr="000C741B">
        <w:sdt>
          <w:sdtPr>
            <w:rPr>
              <w:rFonts w:ascii="Garamond" w:hAnsi="Garamond"/>
              <w:sz w:val="28"/>
              <w:szCs w:val="28"/>
            </w:rPr>
            <w:id w:val="1312294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C66512" w:rsidRPr="000C741B" w:rsidRDefault="005D30ED" w:rsidP="000C741B">
                <w:pPr>
                  <w:pStyle w:val="Default"/>
                  <w:spacing w:line="276" w:lineRule="auto"/>
                  <w:jc w:val="center"/>
                  <w:rPr>
                    <w:rFonts w:ascii="Garamond" w:hAnsi="Garamond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37" w:type="dxa"/>
          </w:tcPr>
          <w:p w:rsidR="00C66512" w:rsidRPr="000C741B" w:rsidRDefault="000C741B" w:rsidP="000C741B">
            <w:pPr>
              <w:pStyle w:val="Default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0C741B">
              <w:rPr>
                <w:rFonts w:ascii="Garamond" w:hAnsi="Garamond"/>
                <w:sz w:val="28"/>
                <w:szCs w:val="28"/>
              </w:rPr>
              <w:t xml:space="preserve">Ausflug Fritzlar und </w:t>
            </w:r>
            <w:proofErr w:type="spellStart"/>
            <w:r w:rsidRPr="000C741B">
              <w:rPr>
                <w:rFonts w:ascii="Garamond" w:hAnsi="Garamond"/>
                <w:sz w:val="28"/>
                <w:szCs w:val="28"/>
              </w:rPr>
              <w:t>Edersee</w:t>
            </w:r>
            <w:proofErr w:type="spellEnd"/>
            <w:r w:rsidR="001956E7">
              <w:rPr>
                <w:rFonts w:ascii="Garamond" w:hAnsi="Garamond"/>
                <w:sz w:val="28"/>
                <w:szCs w:val="28"/>
              </w:rPr>
              <w:t xml:space="preserve"> (30 Euro)</w:t>
            </w:r>
          </w:p>
        </w:tc>
      </w:tr>
      <w:tr w:rsidR="00C66512" w:rsidRPr="000C741B" w:rsidTr="000C741B">
        <w:sdt>
          <w:sdtPr>
            <w:rPr>
              <w:rFonts w:ascii="Garamond" w:hAnsi="Garamond"/>
              <w:sz w:val="28"/>
              <w:szCs w:val="28"/>
            </w:rPr>
            <w:id w:val="-971600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C66512" w:rsidRPr="000C741B" w:rsidRDefault="000D5EE4" w:rsidP="000C741B">
                <w:pPr>
                  <w:pStyle w:val="Default"/>
                  <w:spacing w:line="276" w:lineRule="auto"/>
                  <w:jc w:val="center"/>
                  <w:rPr>
                    <w:rFonts w:ascii="Garamond" w:hAnsi="Garamond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37" w:type="dxa"/>
          </w:tcPr>
          <w:p w:rsidR="00C66512" w:rsidRPr="000C741B" w:rsidRDefault="000C741B" w:rsidP="00B94120">
            <w:pPr>
              <w:pStyle w:val="Default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0C741B">
              <w:rPr>
                <w:rFonts w:ascii="Garamond" w:hAnsi="Garamond"/>
                <w:sz w:val="28"/>
                <w:szCs w:val="28"/>
              </w:rPr>
              <w:t>Empfang der Landesregierung Hessen</w:t>
            </w:r>
          </w:p>
        </w:tc>
      </w:tr>
    </w:tbl>
    <w:p w:rsidR="00C66512" w:rsidRPr="000C741B" w:rsidRDefault="00C66512" w:rsidP="00C66512">
      <w:pPr>
        <w:pStyle w:val="Default"/>
        <w:rPr>
          <w:rFonts w:ascii="Garamond" w:hAnsi="Garamond"/>
          <w:sz w:val="28"/>
          <w:szCs w:val="28"/>
        </w:rPr>
      </w:pPr>
    </w:p>
    <w:p w:rsidR="00C66512" w:rsidRPr="000C741B" w:rsidRDefault="00B94120" w:rsidP="00C66512">
      <w:pPr>
        <w:pStyle w:val="Default"/>
        <w:rPr>
          <w:rFonts w:ascii="Garamond" w:hAnsi="Garamond"/>
          <w:b/>
          <w:sz w:val="28"/>
          <w:szCs w:val="28"/>
        </w:rPr>
      </w:pPr>
      <w:r w:rsidRPr="000C741B">
        <w:rPr>
          <w:rFonts w:ascii="Garamond" w:hAnsi="Garamond"/>
          <w:b/>
          <w:sz w:val="28"/>
          <w:szCs w:val="28"/>
        </w:rPr>
        <w:t>Freitag, 11. Oktober 2019</w:t>
      </w:r>
    </w:p>
    <w:p w:rsidR="00C66512" w:rsidRPr="000C741B" w:rsidRDefault="00C66512" w:rsidP="00C66512">
      <w:pPr>
        <w:pStyle w:val="Default"/>
        <w:rPr>
          <w:rFonts w:ascii="Garamond" w:hAnsi="Garamond"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8401"/>
      </w:tblGrid>
      <w:tr w:rsidR="00C66512" w:rsidRPr="000C741B" w:rsidTr="000C741B">
        <w:sdt>
          <w:sdtPr>
            <w:rPr>
              <w:rFonts w:ascii="Garamond" w:hAnsi="Garamond"/>
              <w:sz w:val="28"/>
              <w:szCs w:val="28"/>
            </w:rPr>
            <w:id w:val="-871679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C66512" w:rsidRPr="000C741B" w:rsidRDefault="00422AAF" w:rsidP="000C741B">
                <w:pPr>
                  <w:pStyle w:val="Default"/>
                  <w:spacing w:line="276" w:lineRule="auto"/>
                  <w:jc w:val="center"/>
                  <w:rPr>
                    <w:rFonts w:ascii="Garamond" w:hAnsi="Garamond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37" w:type="dxa"/>
          </w:tcPr>
          <w:p w:rsidR="00C66512" w:rsidRPr="000C741B" w:rsidRDefault="000C741B" w:rsidP="00B94120">
            <w:pPr>
              <w:pStyle w:val="Default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0C741B">
              <w:rPr>
                <w:rFonts w:ascii="Garamond" w:hAnsi="Garamond"/>
                <w:sz w:val="28"/>
                <w:szCs w:val="28"/>
              </w:rPr>
              <w:t>Wissenschaftliches Programm</w:t>
            </w:r>
          </w:p>
        </w:tc>
      </w:tr>
      <w:tr w:rsidR="00C66512" w:rsidRPr="000C741B" w:rsidTr="000C741B">
        <w:sdt>
          <w:sdtPr>
            <w:rPr>
              <w:rFonts w:ascii="Garamond" w:hAnsi="Garamond"/>
              <w:sz w:val="28"/>
              <w:szCs w:val="28"/>
            </w:rPr>
            <w:id w:val="-1073966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C66512" w:rsidRPr="000C741B" w:rsidRDefault="00011EE1" w:rsidP="000C741B">
                <w:pPr>
                  <w:pStyle w:val="Default"/>
                  <w:spacing w:line="276" w:lineRule="auto"/>
                  <w:jc w:val="center"/>
                  <w:rPr>
                    <w:rFonts w:ascii="Garamond" w:hAnsi="Garamond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37" w:type="dxa"/>
          </w:tcPr>
          <w:p w:rsidR="00C66512" w:rsidRPr="000C741B" w:rsidRDefault="000C741B" w:rsidP="000C741B">
            <w:pPr>
              <w:pStyle w:val="Default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0C741B">
              <w:rPr>
                <w:rFonts w:ascii="Garamond" w:hAnsi="Garamond"/>
                <w:sz w:val="28"/>
                <w:szCs w:val="28"/>
              </w:rPr>
              <w:t>Ausflug Kassel ganztags</w:t>
            </w:r>
            <w:r w:rsidR="001956E7">
              <w:rPr>
                <w:rFonts w:ascii="Garamond" w:hAnsi="Garamond"/>
                <w:sz w:val="28"/>
                <w:szCs w:val="28"/>
              </w:rPr>
              <w:t xml:space="preserve"> (30 Euro)</w:t>
            </w:r>
          </w:p>
        </w:tc>
      </w:tr>
      <w:tr w:rsidR="00C66512" w:rsidRPr="000C741B" w:rsidTr="000C741B">
        <w:sdt>
          <w:sdtPr>
            <w:rPr>
              <w:rFonts w:ascii="Garamond" w:hAnsi="Garamond"/>
              <w:sz w:val="28"/>
              <w:szCs w:val="28"/>
            </w:rPr>
            <w:id w:val="-919867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C66512" w:rsidRPr="000C741B" w:rsidRDefault="005D30ED" w:rsidP="000C741B">
                <w:pPr>
                  <w:pStyle w:val="Default"/>
                  <w:spacing w:line="276" w:lineRule="auto"/>
                  <w:jc w:val="center"/>
                  <w:rPr>
                    <w:rFonts w:ascii="Garamond" w:hAnsi="Garamond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37" w:type="dxa"/>
          </w:tcPr>
          <w:p w:rsidR="00C66512" w:rsidRPr="000C741B" w:rsidRDefault="000C741B" w:rsidP="00B94120">
            <w:pPr>
              <w:pStyle w:val="Default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0C741B">
              <w:rPr>
                <w:rFonts w:ascii="Garamond" w:hAnsi="Garamond"/>
                <w:sz w:val="28"/>
                <w:szCs w:val="28"/>
              </w:rPr>
              <w:t>Ausflug Kassel halbtags</w:t>
            </w:r>
            <w:r w:rsidR="001956E7">
              <w:rPr>
                <w:rFonts w:ascii="Garamond" w:hAnsi="Garamond"/>
                <w:sz w:val="28"/>
                <w:szCs w:val="28"/>
              </w:rPr>
              <w:t xml:space="preserve"> (15 Euro)</w:t>
            </w:r>
          </w:p>
        </w:tc>
      </w:tr>
      <w:tr w:rsidR="00C66512" w:rsidRPr="000C741B" w:rsidTr="000C741B">
        <w:sdt>
          <w:sdtPr>
            <w:rPr>
              <w:rFonts w:ascii="Garamond" w:hAnsi="Garamond"/>
              <w:sz w:val="28"/>
              <w:szCs w:val="28"/>
            </w:rPr>
            <w:id w:val="-7559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C66512" w:rsidRPr="000C741B" w:rsidRDefault="000D5EE4" w:rsidP="000C741B">
                <w:pPr>
                  <w:pStyle w:val="Default"/>
                  <w:spacing w:line="276" w:lineRule="auto"/>
                  <w:jc w:val="center"/>
                  <w:rPr>
                    <w:rFonts w:ascii="Garamond" w:hAnsi="Garamond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37" w:type="dxa"/>
          </w:tcPr>
          <w:p w:rsidR="00C66512" w:rsidRPr="000C741B" w:rsidRDefault="000C741B" w:rsidP="00B94120">
            <w:pPr>
              <w:pStyle w:val="Default"/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0C741B">
              <w:rPr>
                <w:rFonts w:ascii="Garamond" w:hAnsi="Garamond"/>
                <w:sz w:val="28"/>
                <w:szCs w:val="28"/>
              </w:rPr>
              <w:t>Festlicher Abschlussabend</w:t>
            </w:r>
            <w:r w:rsidR="001956E7">
              <w:rPr>
                <w:rFonts w:ascii="Garamond" w:hAnsi="Garamond"/>
                <w:sz w:val="28"/>
                <w:szCs w:val="28"/>
              </w:rPr>
              <w:t xml:space="preserve"> (65 Euro)</w:t>
            </w:r>
          </w:p>
        </w:tc>
      </w:tr>
    </w:tbl>
    <w:p w:rsidR="00C66512" w:rsidRPr="00C66512" w:rsidRDefault="00C66512" w:rsidP="00B94120">
      <w:pPr>
        <w:pStyle w:val="Default"/>
        <w:rPr>
          <w:rFonts w:ascii="Garamond" w:hAnsi="Garamond"/>
          <w:b/>
          <w:szCs w:val="22"/>
        </w:rPr>
      </w:pPr>
    </w:p>
    <w:sectPr w:rsidR="00C66512" w:rsidRPr="00C66512" w:rsidSect="00485C7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536" w:rsidRDefault="00164536" w:rsidP="00D055A5">
      <w:pPr>
        <w:spacing w:line="240" w:lineRule="auto"/>
      </w:pPr>
      <w:r>
        <w:separator/>
      </w:r>
    </w:p>
  </w:endnote>
  <w:endnote w:type="continuationSeparator" w:id="0">
    <w:p w:rsidR="00164536" w:rsidRDefault="00164536" w:rsidP="00D055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Light">
    <w:altName w:val="DIN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536" w:rsidRDefault="00164536" w:rsidP="00D055A5">
      <w:pPr>
        <w:spacing w:line="240" w:lineRule="auto"/>
      </w:pPr>
      <w:r>
        <w:separator/>
      </w:r>
    </w:p>
  </w:footnote>
  <w:footnote w:type="continuationSeparator" w:id="0">
    <w:p w:rsidR="00164536" w:rsidRDefault="00164536" w:rsidP="00D055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536" w:rsidRDefault="00164536">
    <w:pPr>
      <w:pStyle w:val="Kopfzeile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-413128</wp:posOffset>
          </wp:positionH>
          <wp:positionV relativeFrom="paragraph">
            <wp:posOffset>-302895</wp:posOffset>
          </wp:positionV>
          <wp:extent cx="1514475" cy="541974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de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541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1F953A" wp14:editId="49AC9162">
              <wp:simplePos x="0" y="0"/>
              <wp:positionH relativeFrom="column">
                <wp:posOffset>1348105</wp:posOffset>
              </wp:positionH>
              <wp:positionV relativeFrom="paragraph">
                <wp:posOffset>-154940</wp:posOffset>
              </wp:positionV>
              <wp:extent cx="2717165" cy="390525"/>
              <wp:effectExtent l="0" t="0" r="6985" b="952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16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4536" w:rsidRPr="00C66512" w:rsidRDefault="00164536" w:rsidP="00C66512">
                          <w:pPr>
                            <w:jc w:val="left"/>
                            <w:rPr>
                              <w:rFonts w:ascii="Garamond" w:hAnsi="Garamond"/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F953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06.15pt;margin-top:-12.2pt;width:213.9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" stroked="f">
              <v:textbox>
                <w:txbxContent>
                  <w:p w:rsidR="00164536" w:rsidRPr="00C66512" w:rsidRDefault="00164536" w:rsidP="00C66512">
                    <w:pPr>
                      <w:jc w:val="left"/>
                      <w:rPr>
                        <w:rFonts w:ascii="Garamond" w:hAnsi="Garamond"/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F89E8A" wp14:editId="3FE6F251">
              <wp:simplePos x="0" y="0"/>
              <wp:positionH relativeFrom="column">
                <wp:posOffset>-414020</wp:posOffset>
              </wp:positionH>
              <wp:positionV relativeFrom="paragraph">
                <wp:posOffset>283845</wp:posOffset>
              </wp:positionV>
              <wp:extent cx="6648450" cy="0"/>
              <wp:effectExtent l="0" t="0" r="1905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DD79A8" id="Gerade Verbindung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6pt,22.35pt" to="490.9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" strokecolor="black [3213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EAF3A1" wp14:editId="65913809">
              <wp:simplePos x="0" y="0"/>
              <wp:positionH relativeFrom="column">
                <wp:posOffset>3674110</wp:posOffset>
              </wp:positionH>
              <wp:positionV relativeFrom="paragraph">
                <wp:posOffset>-163830</wp:posOffset>
              </wp:positionV>
              <wp:extent cx="3029585" cy="140398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958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4536" w:rsidRPr="00D055A5" w:rsidRDefault="00164536" w:rsidP="00D055A5">
                          <w:pPr>
                            <w:spacing w:line="240" w:lineRule="auto"/>
                            <w:jc w:val="center"/>
                            <w:rPr>
                              <w:rFonts w:ascii="Garamond" w:hAnsi="Garamond"/>
                              <w:smallCaps/>
                              <w:sz w:val="16"/>
                            </w:rPr>
                          </w:pPr>
                          <w:r>
                            <w:rPr>
                              <w:rFonts w:ascii="Garamond" w:hAnsi="Garamond"/>
                              <w:smallCaps/>
                              <w:sz w:val="16"/>
                            </w:rPr>
                            <w:t>79.</w:t>
                          </w:r>
                          <w:r w:rsidRPr="00D055A5">
                            <w:rPr>
                              <w:rFonts w:ascii="Garamond" w:hAnsi="Garamond"/>
                              <w:smallCaps/>
                              <w:sz w:val="16"/>
                            </w:rPr>
                            <w:t xml:space="preserve"> Jahrestagung der</w:t>
                          </w:r>
                        </w:p>
                        <w:p w:rsidR="00164536" w:rsidRPr="00D055A5" w:rsidRDefault="00164536" w:rsidP="00D055A5">
                          <w:pPr>
                            <w:spacing w:line="240" w:lineRule="auto"/>
                            <w:jc w:val="center"/>
                            <w:rPr>
                              <w:rFonts w:ascii="Garamond" w:hAnsi="Garamond"/>
                              <w:smallCaps/>
                              <w:sz w:val="16"/>
                            </w:rPr>
                          </w:pPr>
                          <w:r w:rsidRPr="00D055A5">
                            <w:rPr>
                              <w:rFonts w:ascii="Garamond" w:hAnsi="Garamond"/>
                              <w:smallCaps/>
                              <w:sz w:val="16"/>
                            </w:rPr>
                            <w:t>Vereinigung der deutschen Staatsrechtslehrer</w:t>
                          </w:r>
                        </w:p>
                        <w:p w:rsidR="00164536" w:rsidRPr="00D055A5" w:rsidRDefault="00164536" w:rsidP="00D055A5">
                          <w:pPr>
                            <w:spacing w:line="240" w:lineRule="auto"/>
                            <w:jc w:val="center"/>
                            <w:rPr>
                              <w:rFonts w:ascii="Garamond" w:hAnsi="Garamond"/>
                              <w:smallCaps/>
                              <w:sz w:val="16"/>
                            </w:rPr>
                          </w:pPr>
                          <w:r>
                            <w:rPr>
                              <w:rFonts w:ascii="Garamond" w:hAnsi="Garamond"/>
                              <w:smallCaps/>
                              <w:sz w:val="16"/>
                            </w:rPr>
                            <w:t>9.-12. Oktober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9EAF3A1" id="_x0000_s1027" type="#_x0000_t202" style="position:absolute;left:0;text-align:left;margin-left:289.3pt;margin-top:-12.9pt;width:238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" stroked="f">
              <v:textbox style="mso-fit-shape-to-text:t">
                <w:txbxContent>
                  <w:p w:rsidR="00164536" w:rsidRPr="00D055A5" w:rsidRDefault="00164536" w:rsidP="00D055A5">
                    <w:pPr>
                      <w:spacing w:line="240" w:lineRule="auto"/>
                      <w:jc w:val="center"/>
                      <w:rPr>
                        <w:rFonts w:ascii="Garamond" w:hAnsi="Garamond"/>
                        <w:smallCaps/>
                        <w:sz w:val="16"/>
                      </w:rPr>
                    </w:pPr>
                    <w:r>
                      <w:rPr>
                        <w:rFonts w:ascii="Garamond" w:hAnsi="Garamond"/>
                        <w:smallCaps/>
                        <w:sz w:val="16"/>
                      </w:rPr>
                      <w:t>79.</w:t>
                    </w:r>
                    <w:r w:rsidRPr="00D055A5">
                      <w:rPr>
                        <w:rFonts w:ascii="Garamond" w:hAnsi="Garamond"/>
                        <w:smallCaps/>
                        <w:sz w:val="16"/>
                      </w:rPr>
                      <w:t xml:space="preserve"> Jahrestagung der</w:t>
                    </w:r>
                  </w:p>
                  <w:p w:rsidR="00164536" w:rsidRPr="00D055A5" w:rsidRDefault="00164536" w:rsidP="00D055A5">
                    <w:pPr>
                      <w:spacing w:line="240" w:lineRule="auto"/>
                      <w:jc w:val="center"/>
                      <w:rPr>
                        <w:rFonts w:ascii="Garamond" w:hAnsi="Garamond"/>
                        <w:smallCaps/>
                        <w:sz w:val="16"/>
                      </w:rPr>
                    </w:pPr>
                    <w:r w:rsidRPr="00D055A5">
                      <w:rPr>
                        <w:rFonts w:ascii="Garamond" w:hAnsi="Garamond"/>
                        <w:smallCaps/>
                        <w:sz w:val="16"/>
                      </w:rPr>
                      <w:t>Vereinigung der deutschen Staatsrechtslehrer</w:t>
                    </w:r>
                  </w:p>
                  <w:p w:rsidR="00164536" w:rsidRPr="00D055A5" w:rsidRDefault="00164536" w:rsidP="00D055A5">
                    <w:pPr>
                      <w:spacing w:line="240" w:lineRule="auto"/>
                      <w:jc w:val="center"/>
                      <w:rPr>
                        <w:rFonts w:ascii="Garamond" w:hAnsi="Garamond"/>
                        <w:smallCaps/>
                        <w:sz w:val="16"/>
                      </w:rPr>
                    </w:pPr>
                    <w:r>
                      <w:rPr>
                        <w:rFonts w:ascii="Garamond" w:hAnsi="Garamond"/>
                        <w:smallCaps/>
                        <w:sz w:val="16"/>
                      </w:rPr>
                      <w:t>9.-12. Oktober 2019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033"/>
    <w:multiLevelType w:val="hybridMultilevel"/>
    <w:tmpl w:val="A088188A"/>
    <w:lvl w:ilvl="0" w:tplc="04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D182A19"/>
    <w:multiLevelType w:val="hybridMultilevel"/>
    <w:tmpl w:val="A7247D10"/>
    <w:lvl w:ilvl="0" w:tplc="1F5A31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B6509"/>
    <w:multiLevelType w:val="hybridMultilevel"/>
    <w:tmpl w:val="8BBAFAA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C134A0"/>
    <w:multiLevelType w:val="hybridMultilevel"/>
    <w:tmpl w:val="43FA1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D49EF"/>
    <w:multiLevelType w:val="hybridMultilevel"/>
    <w:tmpl w:val="31DD43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A5"/>
    <w:rsid w:val="00011EE1"/>
    <w:rsid w:val="000B5734"/>
    <w:rsid w:val="000C741B"/>
    <w:rsid w:val="000D486A"/>
    <w:rsid w:val="000D5EE4"/>
    <w:rsid w:val="00114082"/>
    <w:rsid w:val="00137262"/>
    <w:rsid w:val="00154C90"/>
    <w:rsid w:val="00164536"/>
    <w:rsid w:val="0017440D"/>
    <w:rsid w:val="001821E9"/>
    <w:rsid w:val="00192CA0"/>
    <w:rsid w:val="001956E7"/>
    <w:rsid w:val="001A490A"/>
    <w:rsid w:val="001F2B6A"/>
    <w:rsid w:val="0023586C"/>
    <w:rsid w:val="002453F4"/>
    <w:rsid w:val="002C111A"/>
    <w:rsid w:val="002E3117"/>
    <w:rsid w:val="002E7CC2"/>
    <w:rsid w:val="002F6F37"/>
    <w:rsid w:val="0035582B"/>
    <w:rsid w:val="00360676"/>
    <w:rsid w:val="003747A8"/>
    <w:rsid w:val="0039262C"/>
    <w:rsid w:val="00422464"/>
    <w:rsid w:val="00422AAF"/>
    <w:rsid w:val="00435799"/>
    <w:rsid w:val="00442571"/>
    <w:rsid w:val="00444484"/>
    <w:rsid w:val="00470F10"/>
    <w:rsid w:val="00485C78"/>
    <w:rsid w:val="004A3E56"/>
    <w:rsid w:val="004E559F"/>
    <w:rsid w:val="00526CC5"/>
    <w:rsid w:val="00554DF8"/>
    <w:rsid w:val="005B61AE"/>
    <w:rsid w:val="005D30ED"/>
    <w:rsid w:val="0062491B"/>
    <w:rsid w:val="00635222"/>
    <w:rsid w:val="006357C0"/>
    <w:rsid w:val="00641849"/>
    <w:rsid w:val="00655E5C"/>
    <w:rsid w:val="006848C0"/>
    <w:rsid w:val="006E1033"/>
    <w:rsid w:val="00702B1D"/>
    <w:rsid w:val="007C48E1"/>
    <w:rsid w:val="007D2C2F"/>
    <w:rsid w:val="00805117"/>
    <w:rsid w:val="008275ED"/>
    <w:rsid w:val="0086791E"/>
    <w:rsid w:val="00951C58"/>
    <w:rsid w:val="00957DB3"/>
    <w:rsid w:val="009E5748"/>
    <w:rsid w:val="00A97B39"/>
    <w:rsid w:val="00AF5E8B"/>
    <w:rsid w:val="00B36531"/>
    <w:rsid w:val="00B765F9"/>
    <w:rsid w:val="00B94120"/>
    <w:rsid w:val="00B95DD7"/>
    <w:rsid w:val="00BA38E0"/>
    <w:rsid w:val="00BE5AD7"/>
    <w:rsid w:val="00C41AA8"/>
    <w:rsid w:val="00C66512"/>
    <w:rsid w:val="00CA16D0"/>
    <w:rsid w:val="00CA7F0D"/>
    <w:rsid w:val="00D03A89"/>
    <w:rsid w:val="00D055A5"/>
    <w:rsid w:val="00D26964"/>
    <w:rsid w:val="00D43D7A"/>
    <w:rsid w:val="00D45776"/>
    <w:rsid w:val="00DB0A13"/>
    <w:rsid w:val="00DB71ED"/>
    <w:rsid w:val="00DE3A2E"/>
    <w:rsid w:val="00DE70AE"/>
    <w:rsid w:val="00DE731A"/>
    <w:rsid w:val="00DF7A49"/>
    <w:rsid w:val="00E37D13"/>
    <w:rsid w:val="00F2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0F447E4"/>
  <w15:docId w15:val="{713FB19D-04AC-428A-B1E6-578E48B5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5AD7"/>
    <w:pPr>
      <w:overflowPunct w:val="0"/>
      <w:autoSpaceDE w:val="0"/>
      <w:autoSpaceDN w:val="0"/>
      <w:adjustRightInd w:val="0"/>
      <w:spacing w:after="0" w:line="360" w:lineRule="exact"/>
      <w:ind w:left="1985" w:hanging="1701"/>
      <w:jc w:val="both"/>
      <w:textAlignment w:val="baseline"/>
    </w:pPr>
    <w:rPr>
      <w:rFonts w:ascii="Century Gothic" w:eastAsia="Times New Roman" w:hAnsi="Century Gothic" w:cs="Times New Roman"/>
      <w:spacing w:val="-8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055A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55A5"/>
  </w:style>
  <w:style w:type="paragraph" w:styleId="Fuzeile">
    <w:name w:val="footer"/>
    <w:basedOn w:val="Standard"/>
    <w:link w:val="FuzeileZchn"/>
    <w:uiPriority w:val="99"/>
    <w:unhideWhenUsed/>
    <w:rsid w:val="00D055A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55A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55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55A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05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485C7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DB71ED"/>
    <w:rPr>
      <w:color w:val="0000FF" w:themeColor="hyperlink"/>
      <w:u w:val="single"/>
    </w:rPr>
  </w:style>
  <w:style w:type="paragraph" w:customStyle="1" w:styleId="Default">
    <w:name w:val="Default"/>
    <w:rsid w:val="00F252BE"/>
    <w:pPr>
      <w:autoSpaceDE w:val="0"/>
      <w:autoSpaceDN w:val="0"/>
      <w:adjustRightInd w:val="0"/>
      <w:spacing w:after="0" w:line="240" w:lineRule="auto"/>
    </w:pPr>
    <w:rPr>
      <w:rFonts w:ascii="DIN Light" w:hAnsi="DIN Light" w:cs="DIN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252BE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F252BE"/>
    <w:rPr>
      <w:rFonts w:cs="DIN Ligh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ABBFE-F280-4359-B62C-0CD1B494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254223F4.dotm</Template>
  <TotalTime>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Bender</dc:creator>
  <cp:lastModifiedBy>Sarah Knieling</cp:lastModifiedBy>
  <cp:revision>2</cp:revision>
  <cp:lastPrinted>2019-08-15T11:18:00Z</cp:lastPrinted>
  <dcterms:created xsi:type="dcterms:W3CDTF">2019-09-17T06:23:00Z</dcterms:created>
  <dcterms:modified xsi:type="dcterms:W3CDTF">2019-09-17T06:23:00Z</dcterms:modified>
</cp:coreProperties>
</file>